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9B6" w14:textId="77777777" w:rsidR="002C1D00" w:rsidRPr="00E15EB7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12C5E7" wp14:editId="583F0529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7A35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2B11835A" w14:textId="2FED41C1" w:rsidR="002C1D00" w:rsidRPr="00E15EB7" w:rsidRDefault="006B6B7D" w:rsidP="006B6B7D">
      <w:pPr>
        <w:pStyle w:val="BodyText"/>
        <w:ind w:left="1549"/>
        <w:rPr>
          <w:lang w:val="fr-FR"/>
        </w:rPr>
      </w:pPr>
      <w:r>
        <w:rPr>
          <w:color w:val="3C3C3D"/>
          <w:lang w:val="fr-FR"/>
        </w:rPr>
        <w:t xml:space="preserve">                       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en</w:t>
      </w:r>
      <w:r w:rsidR="008A4E52" w:rsidRPr="00E15EB7">
        <w:rPr>
          <w:color w:val="3C3C3D"/>
          <w:spacing w:val="2"/>
          <w:lang w:val="fr-FR"/>
        </w:rPr>
        <w:t>v</w:t>
      </w:r>
      <w:r w:rsidR="008A4E52" w:rsidRPr="00E15EB7">
        <w:rPr>
          <w:color w:val="3C3C3D"/>
          <w:lang w:val="fr-FR"/>
        </w:rPr>
        <w:t>o</w:t>
      </w:r>
      <w:r w:rsidR="008A4E52" w:rsidRPr="00E15EB7">
        <w:rPr>
          <w:color w:val="3C3C3D"/>
          <w:spacing w:val="-2"/>
          <w:lang w:val="fr-FR"/>
        </w:rPr>
        <w:t>y</w:t>
      </w:r>
      <w:r w:rsidR="008A4E52" w:rsidRPr="00E15EB7">
        <w:rPr>
          <w:color w:val="3C3C3D"/>
          <w:lang w:val="fr-FR"/>
        </w:rPr>
        <w:t>er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4"/>
          <w:lang w:val="fr-FR"/>
        </w:rPr>
        <w:t xml:space="preserve"> </w:t>
      </w:r>
      <w:proofErr w:type="spellStart"/>
      <w:r w:rsidR="008A4E52" w:rsidRPr="00E15EB7">
        <w:rPr>
          <w:color w:val="3C3C3D"/>
          <w:lang w:val="fr-FR"/>
        </w:rPr>
        <w:t>par</w:t>
      </w:r>
      <w:proofErr w:type="spellEnd"/>
      <w:r w:rsidR="008A4E52" w:rsidRPr="00E15EB7">
        <w:rPr>
          <w:color w:val="3C3C3D"/>
          <w:spacing w:val="-5"/>
          <w:lang w:val="fr-FR"/>
        </w:rPr>
        <w:t xml:space="preserve"> </w:t>
      </w:r>
      <w:proofErr w:type="gramStart"/>
      <w:r w:rsidR="008A4E52" w:rsidRPr="00E15EB7">
        <w:rPr>
          <w:color w:val="3C3C3D"/>
          <w:lang w:val="fr-FR"/>
        </w:rPr>
        <w:t>e-ma</w:t>
      </w:r>
      <w:r w:rsidR="008A4E52" w:rsidRPr="00E15EB7">
        <w:rPr>
          <w:color w:val="3C3C3D"/>
          <w:spacing w:val="1"/>
          <w:lang w:val="fr-FR"/>
        </w:rPr>
        <w:t>i</w:t>
      </w:r>
      <w:r w:rsidR="008A4E52" w:rsidRPr="00E15EB7">
        <w:rPr>
          <w:color w:val="3C3C3D"/>
          <w:lang w:val="fr-FR"/>
        </w:rPr>
        <w:t>l</w:t>
      </w:r>
      <w:proofErr w:type="gramEnd"/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:</w:t>
      </w:r>
      <w:r w:rsidR="008A4E52" w:rsidRPr="00E15EB7">
        <w:rPr>
          <w:color w:val="3C3C3D"/>
          <w:spacing w:val="-6"/>
          <w:lang w:val="fr-FR"/>
        </w:rPr>
        <w:t xml:space="preserve"> </w:t>
      </w:r>
      <w:hyperlink r:id="rId5">
        <w:r w:rsidR="008A4E52" w:rsidRPr="00E15EB7">
          <w:rPr>
            <w:color w:val="007793"/>
            <w:lang w:val="fr-FR"/>
          </w:rPr>
          <w:t>sem</w:t>
        </w:r>
        <w:r w:rsidR="008A4E52" w:rsidRPr="00E15EB7">
          <w:rPr>
            <w:color w:val="007793"/>
            <w:spacing w:val="1"/>
            <w:lang w:val="fr-FR"/>
          </w:rPr>
          <w:t>i</w:t>
        </w:r>
        <w:r w:rsidR="008A4E52" w:rsidRPr="00E15EB7">
          <w:rPr>
            <w:color w:val="007793"/>
            <w:lang w:val="fr-FR"/>
          </w:rPr>
          <w:t>nars@ms</w:t>
        </w:r>
        <w:r w:rsidR="008A4E52" w:rsidRPr="00E15EB7">
          <w:rPr>
            <w:color w:val="007793"/>
            <w:spacing w:val="1"/>
            <w:lang w:val="fr-FR"/>
          </w:rPr>
          <w:t>b</w:t>
        </w:r>
        <w:r w:rsidR="008A4E52" w:rsidRPr="00E15EB7">
          <w:rPr>
            <w:color w:val="007793"/>
            <w:spacing w:val="-2"/>
            <w:lang w:val="fr-FR"/>
          </w:rPr>
          <w:t>.</w:t>
        </w:r>
        <w:r w:rsidR="008A4E52" w:rsidRPr="00E15EB7">
          <w:rPr>
            <w:color w:val="007793"/>
            <w:lang w:val="fr-FR"/>
          </w:rPr>
          <w:t>tn</w:t>
        </w:r>
      </w:hyperlink>
    </w:p>
    <w:p w14:paraId="59E8CB11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2C32DEE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24C5ECBD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817CA01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23AD5CCF" w14:textId="53DE2E1C" w:rsidR="002C1D00" w:rsidRPr="00A065FF" w:rsidRDefault="00027364">
      <w:pPr>
        <w:ind w:right="96"/>
        <w:jc w:val="center"/>
        <w:rPr>
          <w:rFonts w:ascii="Arial" w:eastAsia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/>
          <w:bCs/>
          <w:sz w:val="32"/>
          <w:szCs w:val="32"/>
          <w:lang w:val="fr-FR"/>
        </w:rPr>
        <w:t>Finance pour non-financiers</w:t>
      </w:r>
    </w:p>
    <w:p w14:paraId="4CCE3FE0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1F75439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0AE380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6A7D49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F933DF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EBCB412" w14:textId="34C7C4C7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027364">
        <w:rPr>
          <w:b/>
          <w:color w:val="3C3C3D"/>
          <w:lang w:val="fr-FR"/>
        </w:rPr>
        <w:t>Finance pour non-financiers</w:t>
      </w:r>
      <w:r w:rsidR="00A065FF">
        <w:rPr>
          <w:b/>
          <w:color w:val="3C3C3D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122400">
        <w:rPr>
          <w:color w:val="3C3C3D"/>
          <w:lang w:val="fr-FR"/>
        </w:rPr>
        <w:t>2</w:t>
      </w:r>
      <w:r w:rsidR="00A55562">
        <w:rPr>
          <w:color w:val="3C3C3D"/>
          <w:lang w:val="fr-FR"/>
        </w:rPr>
        <w:t>25</w:t>
      </w:r>
      <w:r w:rsidR="00122400">
        <w:rPr>
          <w:color w:val="3C3C3D"/>
          <w:lang w:val="fr-FR"/>
        </w:rPr>
        <w:t>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122400">
        <w:rPr>
          <w:color w:val="3C3C3D"/>
          <w:lang w:val="fr-FR"/>
        </w:rPr>
        <w:t>Deux milles cents</w:t>
      </w:r>
      <w:r w:rsidR="00AD227B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08550F1A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423115E3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</w:p>
    <w:p w14:paraId="70217D34" w14:textId="01126421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E244E4">
        <w:rPr>
          <w:color w:val="3C3C3D"/>
          <w:spacing w:val="-1"/>
          <w:lang w:val="fr-FR"/>
        </w:rPr>
        <w:t>08</w:t>
      </w:r>
      <w:r w:rsidR="009C0D9E">
        <w:rPr>
          <w:color w:val="3C3C3D"/>
          <w:spacing w:val="-1"/>
          <w:lang w:val="fr-FR"/>
        </w:rPr>
        <w:t xml:space="preserve"> </w:t>
      </w:r>
      <w:r w:rsidR="00E244E4">
        <w:rPr>
          <w:color w:val="3C3C3D"/>
          <w:spacing w:val="-1"/>
          <w:lang w:val="fr-FR"/>
        </w:rPr>
        <w:t>Juin</w:t>
      </w:r>
      <w:r w:rsidR="00122400">
        <w:rPr>
          <w:color w:val="3C3C3D"/>
          <w:spacing w:val="-1"/>
          <w:lang w:val="fr-FR"/>
        </w:rPr>
        <w:t xml:space="preserve"> </w:t>
      </w:r>
      <w:proofErr w:type="gramStart"/>
      <w:r w:rsidR="00122400">
        <w:rPr>
          <w:color w:val="3C3C3D"/>
          <w:spacing w:val="-1"/>
          <w:lang w:val="fr-FR"/>
        </w:rPr>
        <w:t>202</w:t>
      </w:r>
      <w:r w:rsidR="00645D48">
        <w:rPr>
          <w:color w:val="3C3C3D"/>
          <w:spacing w:val="-1"/>
          <w:lang w:val="fr-FR"/>
        </w:rPr>
        <w:t>3</w:t>
      </w:r>
      <w:r w:rsidR="00122400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)</w:t>
      </w:r>
      <w:proofErr w:type="gramEnd"/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4FCD28A1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E244E4" w14:paraId="6B40A22F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0C9C8255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</w:r>
            <w:proofErr w:type="gramStart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Email</w:t>
            </w:r>
            <w:proofErr w:type="gramEnd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E244E4" w14:paraId="39F052A7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9AE4D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49675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90D612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54B6A9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E244E4" w14:paraId="56658B4A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39FA1A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E09DE2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B9C97D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7A283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E244E4" w14:paraId="70179D0E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09D706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2EDBCB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56D932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7B2C40B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E244E4" w14:paraId="29FBC6F9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4F111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F41FF4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1EB70E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0564E05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3B0CF7ED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7B90252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3EE0BC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46BD91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AE32936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7B0C5AC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139C3526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6AAFA83A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6FD5A677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7260048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A662251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B3F691A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689BE05A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FAC705" w14:textId="77777777" w:rsidR="0019054E" w:rsidRPr="006B6B7D" w:rsidRDefault="0019054E" w:rsidP="0019054E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69DD61E5" w14:textId="77777777" w:rsidR="00AD227B" w:rsidRPr="00AD227B" w:rsidRDefault="0019054E" w:rsidP="00AD227B">
      <w:pPr>
        <w:pStyle w:val="ListParagraph"/>
        <w:spacing w:line="200" w:lineRule="exact"/>
        <w:ind w:left="720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 xml:space="preserve">NB. </w:t>
      </w:r>
    </w:p>
    <w:p w14:paraId="35B1DAFE" w14:textId="2FC9C027" w:rsidR="0019054E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Ce document ne tient pas lieu de Bon de Commande.</w:t>
      </w:r>
    </w:p>
    <w:p w14:paraId="07256675" w14:textId="77777777" w:rsidR="00AD227B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="00AD227B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032B0364" w14:textId="60954F60" w:rsidR="0019054E" w:rsidRPr="00AD227B" w:rsidRDefault="00AD227B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Les frais d’inscriptions doivent être payés avant le démarrage de la formation</w:t>
      </w:r>
      <w:r w:rsidR="0019054E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242DC0E3" w14:textId="77777777" w:rsidR="002C1D00" w:rsidRPr="00AD227B" w:rsidRDefault="002C1D00" w:rsidP="00AD227B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0A4D88B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B832441" w14:textId="77777777" w:rsidR="002C1D00" w:rsidRPr="00E15EB7" w:rsidRDefault="002C1D00">
      <w:pPr>
        <w:spacing w:before="6" w:line="260" w:lineRule="exact"/>
        <w:rPr>
          <w:sz w:val="26"/>
          <w:szCs w:val="26"/>
          <w:lang w:val="fr-FR"/>
        </w:rPr>
      </w:pPr>
    </w:p>
    <w:sectPr w:rsidR="002C1D00" w:rsidRPr="00E15EB7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6E38"/>
    <w:multiLevelType w:val="hybridMultilevel"/>
    <w:tmpl w:val="B62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027364"/>
    <w:rsid w:val="00122400"/>
    <w:rsid w:val="0019054E"/>
    <w:rsid w:val="002C1D00"/>
    <w:rsid w:val="002F48E5"/>
    <w:rsid w:val="00645D48"/>
    <w:rsid w:val="006B6B7D"/>
    <w:rsid w:val="008A4E52"/>
    <w:rsid w:val="008E2DFD"/>
    <w:rsid w:val="009C0D9E"/>
    <w:rsid w:val="00A065FF"/>
    <w:rsid w:val="00A55562"/>
    <w:rsid w:val="00AD227B"/>
    <w:rsid w:val="00B6380B"/>
    <w:rsid w:val="00CE6190"/>
    <w:rsid w:val="00E15EB7"/>
    <w:rsid w:val="00E2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CC71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s@msb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3</cp:revision>
  <dcterms:created xsi:type="dcterms:W3CDTF">2023-02-15T08:52:00Z</dcterms:created>
  <dcterms:modified xsi:type="dcterms:W3CDTF">2023-04-19T11:13:00Z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b281c29aa9d967e4a185112278d4cd87e886fe0f103433faf389d4c2bdfaae36</vt:lpwstr>
  </property>
</Properties>
</file>